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E4" w:rsidRPr="00E157E4" w:rsidRDefault="00292D56" w:rsidP="00E157E4">
      <w:pPr>
        <w:spacing w:line="288" w:lineRule="auto"/>
        <w:rPr>
          <w:rFonts w:eastAsia="黑体"/>
          <w:kern w:val="1"/>
          <w:sz w:val="24"/>
        </w:rPr>
      </w:pPr>
      <w:r>
        <w:rPr>
          <w:rFonts w:ascii="黑体" w:eastAsia="黑体" w:hint="eastAsia"/>
          <w:sz w:val="44"/>
          <w:szCs w:val="44"/>
        </w:rPr>
        <w:t>申报人</w:t>
      </w:r>
      <w:r w:rsidR="00E157E4" w:rsidRPr="00CE1936">
        <w:rPr>
          <w:rFonts w:ascii="黑体" w:eastAsia="黑体" w:hint="eastAsia"/>
          <w:sz w:val="44"/>
          <w:szCs w:val="44"/>
        </w:rPr>
        <w:t>基本情况：</w:t>
      </w:r>
    </w:p>
    <w:p w:rsidR="00704ECA" w:rsidRDefault="00704ECA" w:rsidP="00704ECA">
      <w:pPr>
        <w:spacing w:line="288" w:lineRule="auto"/>
      </w:pPr>
      <w:r w:rsidRPr="004E65D4">
        <w:rPr>
          <w:rFonts w:eastAsia="黑体" w:hint="eastAsia"/>
          <w:sz w:val="24"/>
        </w:rPr>
        <w:t>姓名：</w:t>
      </w:r>
      <w:r>
        <w:rPr>
          <w:rFonts w:hint="eastAsia"/>
        </w:rPr>
        <w:t>孙丽</w:t>
      </w:r>
      <w:proofErr w:type="gramStart"/>
      <w:r>
        <w:rPr>
          <w:rFonts w:hint="eastAsia"/>
        </w:rPr>
        <w:t>丽</w:t>
      </w:r>
      <w:proofErr w:type="gramEnd"/>
    </w:p>
    <w:p w:rsidR="00704ECA" w:rsidRDefault="00704ECA" w:rsidP="00704ECA">
      <w:pPr>
        <w:spacing w:line="288" w:lineRule="auto"/>
      </w:pPr>
      <w:r w:rsidRPr="00A934F5">
        <w:rPr>
          <w:rFonts w:eastAsia="黑体" w:hint="eastAsia"/>
          <w:sz w:val="24"/>
        </w:rPr>
        <w:t>性别：</w:t>
      </w:r>
      <w:r>
        <w:rPr>
          <w:rFonts w:hint="eastAsia"/>
        </w:rPr>
        <w:t>女</w:t>
      </w:r>
    </w:p>
    <w:p w:rsidR="00704ECA" w:rsidRPr="00340CD6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出生年月：</w:t>
      </w:r>
      <w:r>
        <w:rPr>
          <w:rFonts w:hint="eastAsia"/>
        </w:rPr>
        <w:t>1986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704ECA" w:rsidRPr="00340CD6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学历：</w:t>
      </w:r>
      <w:r w:rsidRPr="00340CD6">
        <w:rPr>
          <w:rFonts w:hint="eastAsia"/>
        </w:rPr>
        <w:t>硕士研究生</w:t>
      </w:r>
    </w:p>
    <w:p w:rsidR="00704ECA" w:rsidRPr="00340CD6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专业：</w:t>
      </w:r>
      <w:r>
        <w:rPr>
          <w:rFonts w:hint="eastAsia"/>
        </w:rPr>
        <w:t>外国语言学及应用语言学</w:t>
      </w:r>
    </w:p>
    <w:p w:rsidR="00704ECA" w:rsidRPr="00FE259A" w:rsidRDefault="00704ECA" w:rsidP="00704ECA">
      <w:pPr>
        <w:spacing w:line="288" w:lineRule="auto"/>
        <w:rPr>
          <w:rFonts w:eastAsia="黑体"/>
          <w:sz w:val="24"/>
        </w:rPr>
      </w:pPr>
      <w:r w:rsidRPr="003601DA">
        <w:rPr>
          <w:rFonts w:eastAsia="黑体" w:hint="eastAsia"/>
          <w:sz w:val="24"/>
        </w:rPr>
        <w:t>工作经历：</w:t>
      </w:r>
      <w:r>
        <w:rPr>
          <w:rFonts w:hint="eastAsia"/>
        </w:rPr>
        <w:t>2</w:t>
      </w:r>
      <w:r w:rsidRPr="00340CD6">
        <w:rPr>
          <w:rFonts w:hint="eastAsia"/>
        </w:rPr>
        <w:t>01</w:t>
      </w:r>
      <w:r>
        <w:rPr>
          <w:rFonts w:hint="eastAsia"/>
        </w:rPr>
        <w:t>5</w:t>
      </w:r>
      <w:r w:rsidRPr="00340CD6">
        <w:rPr>
          <w:rFonts w:hint="eastAsia"/>
        </w:rPr>
        <w:t>年</w:t>
      </w:r>
      <w:r>
        <w:rPr>
          <w:rFonts w:hint="eastAsia"/>
        </w:rPr>
        <w:t>8</w:t>
      </w:r>
      <w:r w:rsidRPr="00340CD6">
        <w:rPr>
          <w:rFonts w:hint="eastAsia"/>
        </w:rPr>
        <w:t>月</w:t>
      </w:r>
      <w:r>
        <w:rPr>
          <w:rFonts w:hint="eastAsia"/>
        </w:rPr>
        <w:t>至今担任</w:t>
      </w:r>
      <w:r w:rsidRPr="00340CD6">
        <w:rPr>
          <w:rFonts w:hint="eastAsia"/>
        </w:rPr>
        <w:t>北京中医药大学东方学院</w:t>
      </w:r>
      <w:r>
        <w:rPr>
          <w:rFonts w:hint="eastAsia"/>
        </w:rPr>
        <w:t>英语教师</w:t>
      </w:r>
    </w:p>
    <w:p w:rsidR="00704ECA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现从事专业技术工作：</w:t>
      </w:r>
      <w:r>
        <w:rPr>
          <w:rFonts w:hint="eastAsia"/>
        </w:rPr>
        <w:t>大学英语教学</w:t>
      </w:r>
    </w:p>
    <w:p w:rsidR="00704ECA" w:rsidRPr="00340CD6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职称英语考试情况：</w:t>
      </w:r>
      <w:r w:rsidRPr="00340CD6">
        <w:rPr>
          <w:rFonts w:hint="eastAsia"/>
        </w:rPr>
        <w:t>免试</w:t>
      </w:r>
    </w:p>
    <w:p w:rsidR="00704ECA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计算机考试情况：</w:t>
      </w:r>
      <w:r>
        <w:rPr>
          <w:rFonts w:hint="eastAsia"/>
        </w:rPr>
        <w:t>免</w:t>
      </w:r>
      <w:r w:rsidRPr="00340CD6">
        <w:rPr>
          <w:rFonts w:hint="eastAsia"/>
        </w:rPr>
        <w:t>试</w:t>
      </w:r>
    </w:p>
    <w:p w:rsidR="00704ECA" w:rsidRDefault="00704ECA" w:rsidP="00704ECA">
      <w:pPr>
        <w:spacing w:line="288" w:lineRule="auto"/>
      </w:pPr>
      <w:r w:rsidRPr="003601DA">
        <w:rPr>
          <w:rFonts w:eastAsia="黑体" w:hint="eastAsia"/>
          <w:sz w:val="24"/>
        </w:rPr>
        <w:t>年度考核情况：</w:t>
      </w:r>
      <w:r w:rsidRPr="00340CD6">
        <w:rPr>
          <w:rFonts w:hint="eastAsia"/>
        </w:rPr>
        <w:t>优秀</w:t>
      </w:r>
    </w:p>
    <w:p w:rsidR="00E157E4" w:rsidRPr="00E157E4" w:rsidRDefault="00E157E4" w:rsidP="00704ECA">
      <w:pPr>
        <w:spacing w:line="288" w:lineRule="auto"/>
        <w:rPr>
          <w:rFonts w:ascii="黑体" w:eastAsia="黑体" w:hAnsi="Times New Roman"/>
          <w:sz w:val="44"/>
          <w:szCs w:val="44"/>
        </w:rPr>
      </w:pPr>
      <w:r w:rsidRPr="00EB2464">
        <w:rPr>
          <w:rFonts w:ascii="黑体" w:eastAsia="黑体" w:hAnsi="Times New Roman" w:hint="eastAsia"/>
          <w:sz w:val="44"/>
          <w:szCs w:val="44"/>
        </w:rPr>
        <w:t>申报人任现职以来业绩贡献情况：</w:t>
      </w:r>
    </w:p>
    <w:p w:rsidR="00704ECA" w:rsidRDefault="00704ECA" w:rsidP="002E5ABA">
      <w:pPr>
        <w:spacing w:line="288" w:lineRule="auto"/>
        <w:rPr>
          <w:rFonts w:eastAsia="黑体"/>
          <w:sz w:val="24"/>
        </w:rPr>
      </w:pPr>
      <w:r w:rsidRPr="003601DA">
        <w:rPr>
          <w:rFonts w:eastAsia="黑体" w:hint="eastAsia"/>
          <w:sz w:val="24"/>
        </w:rPr>
        <w:t>思想政治表现及职业道德：</w:t>
      </w:r>
    </w:p>
    <w:p w:rsidR="002E5ABA" w:rsidRDefault="002E5ABA" w:rsidP="002E5ABA">
      <w:pPr>
        <w:spacing w:line="288" w:lineRule="auto"/>
        <w:ind w:firstLine="420"/>
        <w:rPr>
          <w:szCs w:val="21"/>
        </w:rPr>
      </w:pPr>
      <w:r w:rsidRPr="008F2515">
        <w:rPr>
          <w:rFonts w:hint="eastAsia"/>
          <w:szCs w:val="21"/>
        </w:rPr>
        <w:t>本人自参加工作以来，</w:t>
      </w:r>
      <w:r>
        <w:rPr>
          <w:rFonts w:hint="eastAsia"/>
          <w:szCs w:val="21"/>
        </w:rPr>
        <w:t>在政治上，</w:t>
      </w:r>
      <w:r w:rsidRPr="00466509">
        <w:rPr>
          <w:rFonts w:hint="eastAsia"/>
          <w:szCs w:val="21"/>
        </w:rPr>
        <w:t>作为一名共产党员，拥护中国共产党的领导，其次，坚持四项基本原则，团结在党中央周围</w:t>
      </w:r>
      <w:r>
        <w:rPr>
          <w:rFonts w:hint="eastAsia"/>
          <w:szCs w:val="21"/>
        </w:rPr>
        <w:t>，为社会主义建设奉献自己的一份力量。在工作上，认真完成教学任务</w:t>
      </w:r>
      <w:r w:rsidRPr="00EF64A5">
        <w:rPr>
          <w:rFonts w:hint="eastAsia"/>
          <w:szCs w:val="21"/>
        </w:rPr>
        <w:t>，</w:t>
      </w:r>
      <w:r>
        <w:rPr>
          <w:rFonts w:hint="eastAsia"/>
          <w:szCs w:val="21"/>
        </w:rPr>
        <w:t>并严格要求自己，通过各种培训和学习提升自身教学</w:t>
      </w:r>
      <w:r w:rsidRPr="00EF64A5">
        <w:rPr>
          <w:rFonts w:hint="eastAsia"/>
          <w:szCs w:val="21"/>
        </w:rPr>
        <w:t>专业知识和理论水平</w:t>
      </w:r>
      <w:r>
        <w:rPr>
          <w:rFonts w:hint="eastAsia"/>
          <w:szCs w:val="21"/>
        </w:rPr>
        <w:t>，</w:t>
      </w:r>
      <w:r w:rsidRPr="00EF64A5">
        <w:rPr>
          <w:rFonts w:hint="eastAsia"/>
          <w:szCs w:val="21"/>
        </w:rPr>
        <w:t>更新教育教学理念，增强教</w:t>
      </w:r>
      <w:r>
        <w:rPr>
          <w:rFonts w:hint="eastAsia"/>
          <w:szCs w:val="21"/>
        </w:rPr>
        <w:t>学</w:t>
      </w:r>
      <w:r w:rsidRPr="00EF64A5">
        <w:rPr>
          <w:rFonts w:hint="eastAsia"/>
          <w:szCs w:val="21"/>
        </w:rPr>
        <w:t>技能，</w:t>
      </w:r>
      <w:r>
        <w:rPr>
          <w:rFonts w:hint="eastAsia"/>
          <w:szCs w:val="21"/>
        </w:rPr>
        <w:t>并努力将所学理论与工作实践相结合，向同事学习，丰富实际教学经验；同时，在与学生的相处过程中，为人师表，以身作则，用自己的实际行动感染和熏陶学生，力求成为一名优秀的人民教师。</w:t>
      </w:r>
    </w:p>
    <w:p w:rsidR="00716E61" w:rsidRPr="00716E61" w:rsidRDefault="00716E61" w:rsidP="00716E61">
      <w:pPr>
        <w:spacing w:line="288" w:lineRule="auto"/>
        <w:rPr>
          <w:rFonts w:eastAsia="黑体"/>
          <w:sz w:val="24"/>
        </w:rPr>
      </w:pPr>
      <w:r w:rsidRPr="003601DA">
        <w:rPr>
          <w:rFonts w:eastAsia="黑体" w:hint="eastAsia"/>
          <w:sz w:val="24"/>
        </w:rPr>
        <w:t>获奖情况：</w:t>
      </w:r>
      <w:r>
        <w:rPr>
          <w:rFonts w:ascii="宋体" w:hAnsi="宋体" w:hint="eastAsia"/>
          <w:szCs w:val="21"/>
        </w:rPr>
        <w:t>在2015—2016</w:t>
      </w:r>
      <w:r w:rsidR="009B3CCF">
        <w:rPr>
          <w:rFonts w:ascii="宋体" w:hAnsi="宋体" w:hint="eastAsia"/>
          <w:szCs w:val="21"/>
        </w:rPr>
        <w:t>学年教学质量评估中被评为优秀</w:t>
      </w:r>
    </w:p>
    <w:p w:rsidR="00704ECA" w:rsidRPr="003D3797" w:rsidRDefault="00704ECA" w:rsidP="00704ECA">
      <w:pPr>
        <w:spacing w:line="288" w:lineRule="auto"/>
        <w:rPr>
          <w:rFonts w:eastAsia="黑体"/>
          <w:sz w:val="24"/>
        </w:rPr>
      </w:pPr>
      <w:r w:rsidRPr="003D3797">
        <w:rPr>
          <w:rFonts w:eastAsia="黑体" w:hint="eastAsia"/>
          <w:sz w:val="24"/>
        </w:rPr>
        <w:t>论文</w:t>
      </w:r>
      <w:r w:rsidR="002E5ABA" w:rsidRPr="003D3797">
        <w:rPr>
          <w:rFonts w:eastAsia="黑体" w:hint="eastAsia"/>
          <w:sz w:val="24"/>
        </w:rPr>
        <w:t>及</w:t>
      </w:r>
      <w:r w:rsidRPr="003D3797">
        <w:rPr>
          <w:rFonts w:eastAsia="黑体" w:hint="eastAsia"/>
          <w:sz w:val="24"/>
        </w:rPr>
        <w:t>著作：</w:t>
      </w:r>
    </w:p>
    <w:p w:rsidR="00704ECA" w:rsidRPr="002E7AD1" w:rsidRDefault="00F55BD2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《商务英语翻译》，中国商务出版社，</w:t>
      </w:r>
      <w:r w:rsidR="00704ECA" w:rsidRPr="002E7AD1">
        <w:rPr>
          <w:rFonts w:hint="eastAsia"/>
          <w:szCs w:val="21"/>
        </w:rPr>
        <w:t>2016</w:t>
      </w:r>
      <w:r w:rsidR="00704ECA" w:rsidRPr="002E7AD1">
        <w:rPr>
          <w:rFonts w:hint="eastAsia"/>
          <w:szCs w:val="21"/>
        </w:rPr>
        <w:t>年</w:t>
      </w:r>
      <w:r w:rsidRPr="002E7AD1">
        <w:rPr>
          <w:rFonts w:hint="eastAsia"/>
          <w:szCs w:val="21"/>
        </w:rPr>
        <w:t>8</w:t>
      </w:r>
      <w:r w:rsidR="00704ECA" w:rsidRPr="002E7AD1">
        <w:rPr>
          <w:rFonts w:hint="eastAsia"/>
          <w:szCs w:val="21"/>
        </w:rPr>
        <w:t>月，参编</w:t>
      </w:r>
    </w:p>
    <w:p w:rsidR="006B31C1" w:rsidRPr="002E7AD1" w:rsidRDefault="006B31C1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《设计人生——打造未来美好职业生涯》，现代教育出版社，</w:t>
      </w:r>
      <w:r w:rsidRPr="002E7AD1">
        <w:rPr>
          <w:rFonts w:hint="eastAsia"/>
          <w:szCs w:val="21"/>
        </w:rPr>
        <w:t>2017</w:t>
      </w:r>
      <w:r w:rsidRPr="002E7AD1">
        <w:rPr>
          <w:rFonts w:hint="eastAsia"/>
          <w:szCs w:val="21"/>
        </w:rPr>
        <w:t>年</w:t>
      </w:r>
      <w:r w:rsidRPr="002E7AD1">
        <w:rPr>
          <w:rFonts w:hint="eastAsia"/>
          <w:szCs w:val="21"/>
        </w:rPr>
        <w:t>3</w:t>
      </w:r>
      <w:r w:rsidRPr="002E7AD1">
        <w:rPr>
          <w:rFonts w:hint="eastAsia"/>
          <w:szCs w:val="21"/>
        </w:rPr>
        <w:t>月，参编</w:t>
      </w:r>
    </w:p>
    <w:p w:rsidR="00411AF4" w:rsidRPr="002E7AD1" w:rsidRDefault="00411AF4" w:rsidP="00411AF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商业广告中的语用预设分析，《海外英语》，</w:t>
      </w:r>
      <w:r w:rsidRPr="002E7AD1">
        <w:rPr>
          <w:rFonts w:hint="eastAsia"/>
          <w:szCs w:val="21"/>
        </w:rPr>
        <w:t>2016</w:t>
      </w:r>
      <w:r w:rsidRPr="002E7AD1">
        <w:rPr>
          <w:rFonts w:hint="eastAsia"/>
          <w:szCs w:val="21"/>
        </w:rPr>
        <w:t>年</w:t>
      </w:r>
      <w:r w:rsidRPr="002E7AD1">
        <w:rPr>
          <w:rFonts w:hint="eastAsia"/>
          <w:szCs w:val="21"/>
        </w:rPr>
        <w:t>9</w:t>
      </w:r>
      <w:r w:rsidRPr="002E7AD1">
        <w:rPr>
          <w:rFonts w:hint="eastAsia"/>
          <w:szCs w:val="21"/>
        </w:rPr>
        <w:t>月，第一作者</w:t>
      </w:r>
    </w:p>
    <w:p w:rsidR="00A25A56" w:rsidRPr="002E7AD1" w:rsidRDefault="00F55BD2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逃离中的前景化</w:t>
      </w:r>
      <w:r w:rsidRPr="002E7AD1">
        <w:rPr>
          <w:rFonts w:hint="eastAsia"/>
          <w:szCs w:val="21"/>
        </w:rPr>
        <w:t>:</w:t>
      </w:r>
      <w:r w:rsidRPr="002E7AD1">
        <w:rPr>
          <w:rFonts w:hint="eastAsia"/>
          <w:szCs w:val="21"/>
        </w:rPr>
        <w:t>认知文体学视角（英文）</w:t>
      </w:r>
      <w:r w:rsidR="006C4ECF" w:rsidRPr="002E7AD1">
        <w:rPr>
          <w:rFonts w:hint="eastAsia"/>
          <w:szCs w:val="21"/>
        </w:rPr>
        <w:t xml:space="preserve">Foregrounding in Runaway: a Cognitive  </w:t>
      </w:r>
    </w:p>
    <w:p w:rsidR="006B31C1" w:rsidRPr="002E7AD1" w:rsidRDefault="006C4ECF" w:rsidP="00A25A56">
      <w:pPr>
        <w:spacing w:line="288" w:lineRule="auto"/>
        <w:ind w:firstLineChars="200" w:firstLine="420"/>
        <w:rPr>
          <w:szCs w:val="21"/>
        </w:rPr>
      </w:pPr>
      <w:r w:rsidRPr="002E7AD1">
        <w:rPr>
          <w:rFonts w:hint="eastAsia"/>
          <w:szCs w:val="21"/>
        </w:rPr>
        <w:t>Stylistic Perspective</w:t>
      </w:r>
      <w:r w:rsidR="00F55BD2" w:rsidRPr="002E7AD1">
        <w:rPr>
          <w:rFonts w:hint="eastAsia"/>
          <w:szCs w:val="21"/>
        </w:rPr>
        <w:t>，《青春岁月》，</w:t>
      </w:r>
      <w:r w:rsidR="00704ECA" w:rsidRPr="002E7AD1">
        <w:rPr>
          <w:rFonts w:hint="eastAsia"/>
          <w:szCs w:val="21"/>
        </w:rPr>
        <w:t>2016</w:t>
      </w:r>
      <w:r w:rsidR="00704ECA" w:rsidRPr="002E7AD1">
        <w:rPr>
          <w:rFonts w:hint="eastAsia"/>
          <w:szCs w:val="21"/>
        </w:rPr>
        <w:t>年</w:t>
      </w:r>
      <w:r w:rsidR="00F55BD2" w:rsidRPr="002E7AD1">
        <w:rPr>
          <w:rFonts w:hint="eastAsia"/>
          <w:szCs w:val="21"/>
        </w:rPr>
        <w:t>1</w:t>
      </w:r>
      <w:r w:rsidR="00F55BD2" w:rsidRPr="002E7AD1">
        <w:rPr>
          <w:rFonts w:hint="eastAsia"/>
          <w:szCs w:val="21"/>
        </w:rPr>
        <w:t>月</w:t>
      </w:r>
      <w:r w:rsidR="00704ECA" w:rsidRPr="002E7AD1">
        <w:rPr>
          <w:rFonts w:hint="eastAsia"/>
          <w:szCs w:val="21"/>
        </w:rPr>
        <w:t>，</w:t>
      </w:r>
      <w:r w:rsidR="00F55BD2" w:rsidRPr="002E7AD1">
        <w:rPr>
          <w:rFonts w:hint="eastAsia"/>
          <w:szCs w:val="21"/>
        </w:rPr>
        <w:t>第二</w:t>
      </w:r>
      <w:r w:rsidR="00704ECA" w:rsidRPr="002E7AD1">
        <w:rPr>
          <w:rFonts w:hint="eastAsia"/>
          <w:szCs w:val="21"/>
        </w:rPr>
        <w:t>作者</w:t>
      </w:r>
    </w:p>
    <w:p w:rsidR="00A25A56" w:rsidRPr="002E7AD1" w:rsidRDefault="0017096A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多模态视角</w:t>
      </w:r>
      <w:proofErr w:type="gramStart"/>
      <w:r w:rsidRPr="002E7AD1">
        <w:rPr>
          <w:rFonts w:hint="eastAsia"/>
          <w:szCs w:val="21"/>
        </w:rPr>
        <w:t>下大学</w:t>
      </w:r>
      <w:proofErr w:type="gramEnd"/>
      <w:r w:rsidRPr="002E7AD1">
        <w:rPr>
          <w:rFonts w:hint="eastAsia"/>
          <w:szCs w:val="21"/>
        </w:rPr>
        <w:t>英语四级听力改革应试策略分析，《</w:t>
      </w:r>
      <w:r w:rsidRPr="002E7AD1">
        <w:rPr>
          <w:szCs w:val="21"/>
        </w:rPr>
        <w:t>课程教育研究</w:t>
      </w:r>
      <w:r w:rsidRPr="002E7AD1">
        <w:rPr>
          <w:rFonts w:hint="eastAsia"/>
          <w:szCs w:val="21"/>
        </w:rPr>
        <w:t>》</w:t>
      </w:r>
      <w:r w:rsidRPr="002E7AD1">
        <w:rPr>
          <w:szCs w:val="21"/>
        </w:rPr>
        <w:t>学法教法研究</w:t>
      </w:r>
      <w:r w:rsidRPr="002E7AD1">
        <w:rPr>
          <w:rFonts w:hint="eastAsia"/>
          <w:szCs w:val="21"/>
        </w:rPr>
        <w:t>，</w:t>
      </w:r>
      <w:r w:rsidR="00E157E4" w:rsidRPr="002E7AD1">
        <w:rPr>
          <w:rFonts w:hint="eastAsia"/>
          <w:szCs w:val="21"/>
        </w:rPr>
        <w:t xml:space="preserve">  </w:t>
      </w:r>
      <w:r w:rsidR="00A25A56" w:rsidRPr="002E7AD1">
        <w:rPr>
          <w:rFonts w:hint="eastAsia"/>
          <w:szCs w:val="21"/>
        </w:rPr>
        <w:t xml:space="preserve">    </w:t>
      </w:r>
    </w:p>
    <w:p w:rsidR="00704ECA" w:rsidRPr="002E7AD1" w:rsidRDefault="00704ECA" w:rsidP="00A25A56">
      <w:pPr>
        <w:spacing w:line="288" w:lineRule="auto"/>
        <w:ind w:firstLineChars="200" w:firstLine="420"/>
        <w:rPr>
          <w:szCs w:val="21"/>
        </w:rPr>
      </w:pPr>
      <w:r w:rsidRPr="002E7AD1">
        <w:rPr>
          <w:rFonts w:hint="eastAsia"/>
          <w:szCs w:val="21"/>
        </w:rPr>
        <w:t>2016</w:t>
      </w:r>
      <w:r w:rsidRPr="002E7AD1">
        <w:rPr>
          <w:rFonts w:hint="eastAsia"/>
          <w:szCs w:val="21"/>
        </w:rPr>
        <w:t>年第</w:t>
      </w:r>
      <w:r w:rsidR="0017096A" w:rsidRPr="002E7AD1">
        <w:rPr>
          <w:rFonts w:hint="eastAsia"/>
          <w:szCs w:val="21"/>
        </w:rPr>
        <w:t>24</w:t>
      </w:r>
      <w:r w:rsidRPr="002E7AD1">
        <w:rPr>
          <w:rFonts w:hint="eastAsia"/>
          <w:szCs w:val="21"/>
        </w:rPr>
        <w:t>期，第二作者</w:t>
      </w:r>
    </w:p>
    <w:p w:rsidR="0059201A" w:rsidRPr="002E7AD1" w:rsidRDefault="0059201A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基于关联理论解读有意沉默，《重庆与世界》，</w:t>
      </w:r>
      <w:r w:rsidRPr="002E7AD1">
        <w:rPr>
          <w:rFonts w:hint="eastAsia"/>
          <w:szCs w:val="21"/>
        </w:rPr>
        <w:t>2014</w:t>
      </w:r>
      <w:r w:rsidRPr="002E7AD1">
        <w:rPr>
          <w:rFonts w:hint="eastAsia"/>
          <w:szCs w:val="21"/>
        </w:rPr>
        <w:t>年第</w:t>
      </w:r>
      <w:r w:rsidRPr="002E7AD1">
        <w:rPr>
          <w:rFonts w:hint="eastAsia"/>
          <w:szCs w:val="21"/>
        </w:rPr>
        <w:t>12</w:t>
      </w:r>
      <w:r w:rsidRPr="002E7AD1">
        <w:rPr>
          <w:rFonts w:hint="eastAsia"/>
          <w:szCs w:val="21"/>
        </w:rPr>
        <w:t>期，独立作者</w:t>
      </w:r>
    </w:p>
    <w:p w:rsidR="0059201A" w:rsidRPr="002E7AD1" w:rsidRDefault="0059201A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引导民间资本</w:t>
      </w:r>
      <w:r w:rsidRPr="002E7AD1">
        <w:rPr>
          <w:rFonts w:hint="eastAsia"/>
          <w:szCs w:val="21"/>
        </w:rPr>
        <w:t xml:space="preserve"> </w:t>
      </w:r>
      <w:r w:rsidRPr="002E7AD1">
        <w:rPr>
          <w:rFonts w:hint="eastAsia"/>
          <w:szCs w:val="21"/>
        </w:rPr>
        <w:t>化解中小企业融资难题，《特区经济》，</w:t>
      </w:r>
      <w:r w:rsidRPr="002E7AD1">
        <w:rPr>
          <w:rFonts w:hint="eastAsia"/>
          <w:szCs w:val="21"/>
        </w:rPr>
        <w:t>2012</w:t>
      </w:r>
      <w:r w:rsidRPr="002E7AD1">
        <w:rPr>
          <w:rFonts w:hint="eastAsia"/>
          <w:szCs w:val="21"/>
        </w:rPr>
        <w:t>年</w:t>
      </w:r>
      <w:r w:rsidRPr="002E7AD1">
        <w:rPr>
          <w:rFonts w:hint="eastAsia"/>
          <w:szCs w:val="21"/>
        </w:rPr>
        <w:t>10</w:t>
      </w:r>
      <w:r w:rsidRPr="002E7AD1">
        <w:rPr>
          <w:rFonts w:hint="eastAsia"/>
          <w:szCs w:val="21"/>
        </w:rPr>
        <w:t>月，第二作者</w:t>
      </w:r>
    </w:p>
    <w:p w:rsidR="0059201A" w:rsidRPr="002E7AD1" w:rsidRDefault="0059201A" w:rsidP="00E157E4">
      <w:pPr>
        <w:numPr>
          <w:ilvl w:val="0"/>
          <w:numId w:val="1"/>
        </w:numPr>
        <w:spacing w:line="288" w:lineRule="auto"/>
        <w:ind w:left="0" w:firstLine="0"/>
        <w:rPr>
          <w:szCs w:val="21"/>
        </w:rPr>
      </w:pPr>
      <w:r w:rsidRPr="002E7AD1">
        <w:rPr>
          <w:rFonts w:hint="eastAsia"/>
          <w:szCs w:val="21"/>
        </w:rPr>
        <w:t>论英语教学中语用学理论的应用，《文学与艺术》，</w:t>
      </w:r>
      <w:r w:rsidRPr="002E7AD1">
        <w:rPr>
          <w:rFonts w:hint="eastAsia"/>
          <w:szCs w:val="21"/>
        </w:rPr>
        <w:t>2011</w:t>
      </w:r>
      <w:r w:rsidRPr="002E7AD1">
        <w:rPr>
          <w:rFonts w:hint="eastAsia"/>
          <w:szCs w:val="21"/>
        </w:rPr>
        <w:t>年第</w:t>
      </w:r>
      <w:r w:rsidRPr="002E7AD1">
        <w:rPr>
          <w:rFonts w:hint="eastAsia"/>
          <w:szCs w:val="21"/>
        </w:rPr>
        <w:t>5</w:t>
      </w:r>
      <w:r w:rsidRPr="002E7AD1">
        <w:rPr>
          <w:rFonts w:hint="eastAsia"/>
          <w:szCs w:val="21"/>
        </w:rPr>
        <w:t>期，独立作者</w:t>
      </w:r>
    </w:p>
    <w:p w:rsidR="00551E33" w:rsidRPr="00704ECA" w:rsidRDefault="00551E33">
      <w:bookmarkStart w:id="0" w:name="_GoBack"/>
      <w:bookmarkEnd w:id="0"/>
    </w:p>
    <w:sectPr w:rsidR="00551E33" w:rsidRPr="00704ECA" w:rsidSect="0025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73" w:rsidRDefault="008B0673" w:rsidP="00704ECA">
      <w:r>
        <w:separator/>
      </w:r>
    </w:p>
  </w:endnote>
  <w:endnote w:type="continuationSeparator" w:id="0">
    <w:p w:rsidR="008B0673" w:rsidRDefault="008B0673" w:rsidP="007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73" w:rsidRDefault="008B0673" w:rsidP="00704ECA">
      <w:r>
        <w:separator/>
      </w:r>
    </w:p>
  </w:footnote>
  <w:footnote w:type="continuationSeparator" w:id="0">
    <w:p w:rsidR="008B0673" w:rsidRDefault="008B0673" w:rsidP="0070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2EB7"/>
    <w:multiLevelType w:val="hybridMultilevel"/>
    <w:tmpl w:val="D8B89CE0"/>
    <w:lvl w:ilvl="0" w:tplc="587E7090">
      <w:start w:val="1"/>
      <w:numFmt w:val="decimal"/>
      <w:lvlText w:val="%1."/>
      <w:lvlJc w:val="left"/>
      <w:pPr>
        <w:ind w:left="360" w:hanging="360"/>
      </w:pPr>
      <w:rPr>
        <w:rFonts w:ascii="Calibri" w:eastAsia="黑体" w:hAnsi="Calibri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1C"/>
    <w:rsid w:val="001051EC"/>
    <w:rsid w:val="00123AD5"/>
    <w:rsid w:val="00133DE3"/>
    <w:rsid w:val="00143D1C"/>
    <w:rsid w:val="0017096A"/>
    <w:rsid w:val="00191327"/>
    <w:rsid w:val="00193A72"/>
    <w:rsid w:val="001B3A62"/>
    <w:rsid w:val="00292D56"/>
    <w:rsid w:val="002E5ABA"/>
    <w:rsid w:val="002E7AD1"/>
    <w:rsid w:val="003D3797"/>
    <w:rsid w:val="00411AF4"/>
    <w:rsid w:val="004255C7"/>
    <w:rsid w:val="00551E33"/>
    <w:rsid w:val="0059201A"/>
    <w:rsid w:val="006B31C1"/>
    <w:rsid w:val="006C4ECF"/>
    <w:rsid w:val="00704ECA"/>
    <w:rsid w:val="00716E61"/>
    <w:rsid w:val="008067BD"/>
    <w:rsid w:val="008B0673"/>
    <w:rsid w:val="008B79FD"/>
    <w:rsid w:val="009B3CCF"/>
    <w:rsid w:val="00A25A56"/>
    <w:rsid w:val="00A73AB7"/>
    <w:rsid w:val="00A8586E"/>
    <w:rsid w:val="00CC387E"/>
    <w:rsid w:val="00CC7B9C"/>
    <w:rsid w:val="00DA2DBA"/>
    <w:rsid w:val="00E157E4"/>
    <w:rsid w:val="00ED2C57"/>
    <w:rsid w:val="00F55BD2"/>
    <w:rsid w:val="00F61C57"/>
    <w:rsid w:val="00FA5444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ECA"/>
    <w:rPr>
      <w:sz w:val="18"/>
      <w:szCs w:val="18"/>
    </w:rPr>
  </w:style>
  <w:style w:type="paragraph" w:customStyle="1" w:styleId="reader-word-layerreader-word-s1-18">
    <w:name w:val="reader-word-layer reader-word-s1-18"/>
    <w:basedOn w:val="a"/>
    <w:rsid w:val="00704E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B31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ECA"/>
    <w:rPr>
      <w:sz w:val="18"/>
      <w:szCs w:val="18"/>
    </w:rPr>
  </w:style>
  <w:style w:type="paragraph" w:customStyle="1" w:styleId="reader-word-layerreader-word-s1-18">
    <w:name w:val="reader-word-layer reader-word-s1-18"/>
    <w:basedOn w:val="a"/>
    <w:rsid w:val="00704E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B31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2017-06-11T12:07:00Z</dcterms:created>
  <dcterms:modified xsi:type="dcterms:W3CDTF">2017-06-11T12:35:00Z</dcterms:modified>
</cp:coreProperties>
</file>